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3" w:rsidRDefault="00E440E3">
      <w:pPr>
        <w:pStyle w:val="1"/>
        <w:rPr>
          <w:color w:val="000000"/>
          <w:lang w:val="ru-RU"/>
        </w:rPr>
      </w:pPr>
    </w:p>
    <w:p w:rsidR="00A37A5A" w:rsidRPr="001777B2" w:rsidRDefault="00A37A5A">
      <w:pPr>
        <w:pStyle w:val="1"/>
        <w:rPr>
          <w:color w:val="000000"/>
          <w:lang w:val="ru-RU"/>
        </w:rPr>
      </w:pPr>
    </w:p>
    <w:p w:rsidR="00E440E3" w:rsidRPr="00466626" w:rsidRDefault="00242036" w:rsidP="00242036">
      <w:pPr>
        <w:pStyle w:val="1"/>
        <w:rPr>
          <w:rFonts w:ascii="Times New Roman" w:hAnsi="Times New Roman" w:cs="Times New Roman"/>
          <w:b/>
          <w:color w:val="31849B"/>
          <w:sz w:val="28"/>
          <w:szCs w:val="28"/>
          <w:highlight w:val="yellow"/>
          <w:u w:val="single"/>
          <w:lang w:val="ru-RU"/>
        </w:rPr>
      </w:pPr>
      <w:r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</w:rPr>
        <w:t>VALEO</w:t>
      </w:r>
      <w:r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  <w:lang w:val="ru-RU"/>
        </w:rPr>
        <w:t xml:space="preserve"> </w:t>
      </w:r>
      <w:r w:rsidR="00A37A5A"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</w:rPr>
        <w:t>TECH</w:t>
      </w:r>
      <w:r w:rsidR="00A37A5A"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  <w:lang w:val="ru-RU"/>
        </w:rPr>
        <w:t xml:space="preserve"> @</w:t>
      </w:r>
      <w:r w:rsidR="00A37A5A"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</w:rPr>
        <w:t>SSIST</w:t>
      </w:r>
      <w:r w:rsidR="00A37A5A"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  <w:lang w:val="ru-RU"/>
        </w:rPr>
        <w:t xml:space="preserve">: </w:t>
      </w:r>
      <w:r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  <w:lang w:val="ru-RU"/>
        </w:rPr>
        <w:t>РЕВОЛЮЦИОННАЯ ИННОВАЦИЯ</w:t>
      </w:r>
      <w:r w:rsidR="00A37A5A" w:rsidRPr="00466626">
        <w:rPr>
          <w:rFonts w:ascii="Times New Roman" w:hAnsi="Times New Roman" w:cs="Times New Roman"/>
          <w:b/>
          <w:color w:val="31849B"/>
          <w:sz w:val="28"/>
          <w:szCs w:val="28"/>
          <w:u w:val="single"/>
          <w:lang w:val="ru-RU"/>
        </w:rPr>
        <w:t xml:space="preserve"> В СФЕРЕ УСЛУГ</w:t>
      </w:r>
    </w:p>
    <w:p w:rsidR="00E440E3" w:rsidRPr="001777B2" w:rsidRDefault="00E440E3">
      <w:pPr>
        <w:pStyle w:val="1"/>
        <w:spacing w:after="0" w:line="276" w:lineRule="auto"/>
        <w:jc w:val="left"/>
        <w:rPr>
          <w:lang w:val="ru-RU"/>
        </w:rPr>
      </w:pPr>
    </w:p>
    <w:p w:rsidR="00E440E3" w:rsidRPr="00DA17D2" w:rsidRDefault="00A16E86" w:rsidP="003F2553">
      <w:pPr>
        <w:pStyle w:val="1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Компания</w:t>
      </w:r>
      <w:r w:rsidRPr="001777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354F">
        <w:rPr>
          <w:rFonts w:ascii="Times New Roman" w:hAnsi="Times New Roman" w:cs="Times New Roman"/>
          <w:b/>
          <w:sz w:val="24"/>
          <w:szCs w:val="24"/>
        </w:rPr>
        <w:t>Valeo</w:t>
      </w:r>
      <w:r w:rsidR="00A37A5A">
        <w:rPr>
          <w:rFonts w:ascii="Times New Roman" w:hAnsi="Times New Roman" w:cs="Times New Roman"/>
          <w:b/>
          <w:sz w:val="24"/>
          <w:szCs w:val="24"/>
          <w:lang w:val="ru-RU"/>
        </w:rPr>
        <w:t>, Париж,</w:t>
      </w:r>
      <w:r w:rsidR="00E440E3" w:rsidRPr="001777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декабрь </w:t>
      </w:r>
      <w:smartTag w:uri="urn:schemas-microsoft-com:office:smarttags" w:element="metricconverter">
        <w:smartTagPr>
          <w:attr w:name="ProductID" w:val="2018 г"/>
        </w:smartTagPr>
        <w:r w:rsidR="00E440E3" w:rsidRPr="001777B2">
          <w:rPr>
            <w:rFonts w:ascii="Times New Roman" w:hAnsi="Times New Roman" w:cs="Times New Roman"/>
            <w:b/>
            <w:sz w:val="24"/>
            <w:szCs w:val="24"/>
            <w:lang w:val="ru-RU"/>
          </w:rPr>
          <w:t>2018 г</w:t>
        </w:r>
      </w:smartTag>
      <w:r w:rsidR="00E440E3" w:rsidRPr="001777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440E3" w:rsidRPr="001777B2">
        <w:rPr>
          <w:lang w:val="ru-RU"/>
        </w:rPr>
        <w:t xml:space="preserve"> 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>Компания продолжает помога</w:t>
      </w:r>
      <w:r w:rsidR="00E440E3" w:rsidRPr="00E9167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440E3" w:rsidRPr="00E91673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ремонту автомобилей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>внедряя</w:t>
      </w:r>
      <w:r w:rsidR="00E440E3" w:rsidRPr="00E91673">
        <w:rPr>
          <w:rFonts w:ascii="Times New Roman" w:hAnsi="Times New Roman" w:cs="Times New Roman"/>
          <w:sz w:val="24"/>
          <w:szCs w:val="24"/>
          <w:lang w:val="ru-RU"/>
        </w:rPr>
        <w:t xml:space="preserve"> новые технические и цифровые услуги.</w:t>
      </w:r>
      <w:r w:rsidR="00E440E3" w:rsidRPr="00E91673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чем их уникальность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440E3" w:rsidRPr="00DA17D2">
        <w:rPr>
          <w:lang w:val="ru-RU"/>
        </w:rPr>
        <w:t xml:space="preserve"> </w:t>
      </w:r>
      <w:r w:rsidR="00E440E3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предназначены как для розницы, так 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>и автомехаников.</w:t>
      </w:r>
      <w:r w:rsidR="00E440E3" w:rsidRPr="00DA17D2">
        <w:rPr>
          <w:lang w:val="ru-RU"/>
        </w:rPr>
        <w:t xml:space="preserve"> 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>На основании интервью</w:t>
      </w:r>
      <w:r w:rsidR="00E440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 xml:space="preserve"> взятых у 600 ритейлеров и автомехаников </w:t>
      </w:r>
      <w:r w:rsidR="00E440E3" w:rsidRPr="00483277">
        <w:rPr>
          <w:rFonts w:ascii="Times New Roman" w:hAnsi="Times New Roman" w:cs="Times New Roman"/>
          <w:sz w:val="24"/>
          <w:szCs w:val="24"/>
          <w:lang w:val="ru-RU"/>
        </w:rPr>
        <w:t>в семи странах (Бразилия, Китай, Франция, Германия, Индия, Испания и Великобритания)</w:t>
      </w:r>
      <w:r w:rsidR="00EB7B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40E3">
        <w:rPr>
          <w:lang w:val="ru-RU"/>
        </w:rPr>
        <w:t xml:space="preserve"> </w:t>
      </w:r>
      <w:r w:rsidR="00E440E3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разработала программу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 xml:space="preserve">позволяющую получить 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 xml:space="preserve">свободный доступ ко всей технической информации всего за </w:t>
      </w:r>
      <w:r w:rsidR="00170EB5">
        <w:rPr>
          <w:rFonts w:ascii="Times New Roman" w:hAnsi="Times New Roman" w:cs="Times New Roman"/>
          <w:sz w:val="24"/>
          <w:szCs w:val="24"/>
          <w:lang w:val="ru-RU"/>
        </w:rPr>
        <w:t>один клик</w:t>
      </w:r>
      <w:r w:rsidR="00E440E3" w:rsidRPr="00DA17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40E3" w:rsidRPr="00DA17D2">
        <w:rPr>
          <w:rFonts w:ascii="Times New Roman" w:hAnsi="Times New Roman" w:cs="Times New Roman"/>
          <w:color w:val="434343"/>
          <w:sz w:val="24"/>
          <w:szCs w:val="24"/>
          <w:lang w:val="ru-RU"/>
        </w:rPr>
        <w:t xml:space="preserve"> </w:t>
      </w:r>
    </w:p>
    <w:p w:rsidR="00E440E3" w:rsidRPr="00DA17D2" w:rsidRDefault="00E440E3">
      <w:pPr>
        <w:pStyle w:val="1"/>
        <w:spacing w:after="0" w:line="276" w:lineRule="auto"/>
        <w:jc w:val="left"/>
        <w:rPr>
          <w:lang w:val="ru-RU"/>
        </w:rPr>
      </w:pPr>
    </w:p>
    <w:p w:rsidR="00E440E3" w:rsidRPr="001824A8" w:rsidRDefault="00E440E3" w:rsidP="00045DD3">
      <w:pPr>
        <w:pStyle w:val="Heading1"/>
        <w:pBdr>
          <w:bottom w:val="none" w:sz="0" w:space="0" w:color="auto"/>
        </w:pBdr>
        <w:spacing w:before="400" w:after="120"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n7vwo9qdcda6" w:colFirst="0" w:colLast="0"/>
      <w:bookmarkEnd w:id="0"/>
      <w:r w:rsidRPr="00DA17D2">
        <w:rPr>
          <w:rFonts w:ascii="Times New Roman" w:hAnsi="Times New Roman" w:cs="Times New Roman"/>
          <w:color w:val="auto"/>
          <w:lang w:val="ru-RU"/>
        </w:rPr>
        <w:t>интуитивно</w:t>
      </w:r>
      <w:r w:rsidR="00D0712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A17D2">
        <w:rPr>
          <w:rFonts w:ascii="Times New Roman" w:hAnsi="Times New Roman" w:cs="Times New Roman"/>
          <w:color w:val="auto"/>
          <w:lang w:val="ru-RU"/>
        </w:rPr>
        <w:t>понятная</w:t>
      </w:r>
      <w:r w:rsidR="00D54F9D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A17D2">
        <w:rPr>
          <w:rFonts w:ascii="Times New Roman" w:hAnsi="Times New Roman" w:cs="Times New Roman"/>
          <w:color w:val="auto"/>
          <w:lang w:val="ru-RU"/>
        </w:rPr>
        <w:t xml:space="preserve"> </w:t>
      </w:r>
      <w:r w:rsidR="00D54F9D">
        <w:rPr>
          <w:rFonts w:ascii="Times New Roman" w:hAnsi="Times New Roman" w:cs="Times New Roman"/>
          <w:color w:val="auto"/>
          <w:lang w:val="ru-RU"/>
        </w:rPr>
        <w:t>система быстрого нахождения детали</w:t>
      </w:r>
    </w:p>
    <w:p w:rsidR="00E440E3" w:rsidRPr="003804D5" w:rsidRDefault="00E440E3" w:rsidP="002246D5">
      <w:pPr>
        <w:pStyle w:val="1"/>
        <w:spacing w:after="0" w:line="276" w:lineRule="auto"/>
        <w:rPr>
          <w:lang w:val="ru-RU"/>
        </w:rPr>
      </w:pP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</w:t>
      </w:r>
      <w:r w:rsidR="005554AF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F9D">
        <w:rPr>
          <w:rFonts w:ascii="Times New Roman" w:hAnsi="Times New Roman" w:cs="Times New Roman"/>
          <w:sz w:val="24"/>
          <w:szCs w:val="24"/>
        </w:rPr>
        <w:t>Valeo</w:t>
      </w:r>
      <w:r w:rsidR="00F0599E" w:rsidRPr="00F05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154">
        <w:rPr>
          <w:rFonts w:ascii="Times New Roman" w:hAnsi="Times New Roman" w:cs="Times New Roman"/>
          <w:sz w:val="24"/>
          <w:szCs w:val="24"/>
        </w:rPr>
        <w:t>Tech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@</w:t>
      </w:r>
      <w:proofErr w:type="spellStart"/>
      <w:r w:rsidRPr="00B04154">
        <w:rPr>
          <w:rFonts w:ascii="Times New Roman" w:hAnsi="Times New Roman" w:cs="Times New Roman"/>
          <w:sz w:val="24"/>
          <w:szCs w:val="24"/>
        </w:rPr>
        <w:t>ssist</w:t>
      </w:r>
      <w:proofErr w:type="spellEnd"/>
      <w:r w:rsidR="00170EB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70EB5">
        <w:rPr>
          <w:rFonts w:ascii="Times New Roman" w:hAnsi="Times New Roman" w:cs="Times New Roman"/>
          <w:sz w:val="24"/>
          <w:szCs w:val="24"/>
          <w:lang w:val="ru-RU"/>
        </w:rPr>
        <w:t>техассист</w:t>
      </w:r>
      <w:proofErr w:type="spellEnd"/>
      <w:r w:rsidR="00170EB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4D26">
        <w:rPr>
          <w:rFonts w:ascii="Times New Roman" w:hAnsi="Times New Roman" w:cs="Times New Roman"/>
          <w:sz w:val="24"/>
          <w:szCs w:val="24"/>
          <w:lang w:val="ru-RU"/>
        </w:rPr>
        <w:t>интегрированно</w:t>
      </w:r>
      <w:r w:rsidR="00CD236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на сайте </w:t>
      </w:r>
      <w:proofErr w:type="spellStart"/>
      <w:r w:rsidR="00D54F9D">
        <w:rPr>
          <w:rFonts w:ascii="Times New Roman" w:hAnsi="Times New Roman" w:cs="Times New Roman"/>
          <w:sz w:val="24"/>
          <w:szCs w:val="24"/>
          <w:u w:val="single"/>
        </w:rPr>
        <w:t>valeo</w:t>
      </w:r>
      <w:r w:rsidRPr="00B04154">
        <w:rPr>
          <w:rFonts w:ascii="Times New Roman" w:hAnsi="Times New Roman" w:cs="Times New Roman"/>
          <w:sz w:val="24"/>
          <w:szCs w:val="24"/>
          <w:u w:val="single"/>
        </w:rPr>
        <w:t>service</w:t>
      </w:r>
      <w:proofErr w:type="spellEnd"/>
      <w:r w:rsidRPr="00B0415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5554AF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¹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352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обеспечивается невероятно быстрое и интуитивно понятное 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нахождение </w:t>
      </w:r>
      <w:r w:rsidR="005554AF">
        <w:rPr>
          <w:rFonts w:ascii="Times New Roman" w:hAnsi="Times New Roman" w:cs="Times New Roman"/>
          <w:sz w:val="24"/>
          <w:szCs w:val="24"/>
          <w:lang w:val="ru-RU"/>
        </w:rPr>
        <w:t xml:space="preserve">продукции </w:t>
      </w:r>
      <w:r w:rsidR="005554AF">
        <w:rPr>
          <w:rFonts w:ascii="Times New Roman" w:hAnsi="Times New Roman" w:cs="Times New Roman"/>
          <w:sz w:val="24"/>
          <w:szCs w:val="24"/>
        </w:rPr>
        <w:t>Valeo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4154">
        <w:rPr>
          <w:lang w:val="ru-RU"/>
        </w:rPr>
        <w:t xml:space="preserve"> 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базы данных </w:t>
      </w:r>
      <w:proofErr w:type="spellStart"/>
      <w:r w:rsidRPr="00B04154">
        <w:rPr>
          <w:rFonts w:ascii="Times New Roman" w:hAnsi="Times New Roman" w:cs="Times New Roman"/>
          <w:sz w:val="24"/>
          <w:szCs w:val="24"/>
        </w:rPr>
        <w:t>TecDoc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¹</w:t>
      </w:r>
      <w:r w:rsidR="002635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рынка запчастей и </w:t>
      </w:r>
      <w:r w:rsidR="00263520">
        <w:rPr>
          <w:rFonts w:ascii="Times New Roman" w:hAnsi="Times New Roman" w:cs="Times New Roman"/>
          <w:sz w:val="24"/>
          <w:szCs w:val="24"/>
          <w:lang w:val="ru-RU"/>
        </w:rPr>
        <w:t>сервисного обслуживания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A37A5A">
        <w:rPr>
          <w:rFonts w:ascii="Times New Roman" w:hAnsi="Times New Roman" w:cs="Times New Roman"/>
          <w:sz w:val="24"/>
          <w:szCs w:val="24"/>
          <w:lang w:val="ru-RU"/>
        </w:rPr>
        <w:t xml:space="preserve">гут найти сведения о продукции </w:t>
      </w:r>
      <w:r w:rsidR="00640A6E">
        <w:rPr>
          <w:rFonts w:ascii="Times New Roman" w:hAnsi="Times New Roman" w:cs="Times New Roman"/>
          <w:sz w:val="24"/>
          <w:szCs w:val="24"/>
        </w:rPr>
        <w:t>Valeo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520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520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включающей технические характеристики, </w:t>
      </w:r>
      <w:r w:rsidR="004A4609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4A4609"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2250E">
        <w:rPr>
          <w:rFonts w:ascii="Times New Roman" w:hAnsi="Times New Roman" w:cs="Times New Roman"/>
          <w:sz w:val="24"/>
          <w:szCs w:val="24"/>
          <w:lang w:val="ru-RU"/>
        </w:rPr>
        <w:t>применяемости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="004A4609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изображений товаров.</w:t>
      </w:r>
      <w:r w:rsidRPr="00B04154">
        <w:rPr>
          <w:lang w:val="ru-RU"/>
        </w:rPr>
        <w:t xml:space="preserve"> 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Пользователи могут проводить поиск по ти</w:t>
      </w:r>
      <w:r w:rsidR="00F2250E">
        <w:rPr>
          <w:rFonts w:ascii="Times New Roman" w:hAnsi="Times New Roman" w:cs="Times New Roman"/>
          <w:sz w:val="24"/>
          <w:szCs w:val="24"/>
          <w:lang w:val="ru-RU"/>
        </w:rPr>
        <w:t>пу автомобиля (марка, модель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), идентификационному номеру транспортного средства (</w:t>
      </w:r>
      <w:r w:rsidRPr="003804D5">
        <w:rPr>
          <w:rFonts w:ascii="Times New Roman" w:hAnsi="Times New Roman" w:cs="Times New Roman"/>
          <w:sz w:val="24"/>
          <w:szCs w:val="24"/>
        </w:rPr>
        <w:t>VIN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 xml:space="preserve">) или </w:t>
      </w:r>
      <w:r w:rsidR="00F2250E">
        <w:rPr>
          <w:rFonts w:ascii="Times New Roman" w:hAnsi="Times New Roman" w:cs="Times New Roman"/>
          <w:sz w:val="24"/>
          <w:szCs w:val="24"/>
          <w:lang w:val="ru-RU"/>
        </w:rPr>
        <w:t>артикулу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804D5">
        <w:rPr>
          <w:lang w:val="ru-RU"/>
        </w:rPr>
        <w:t xml:space="preserve"> 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Для повышения скорости, с которой пользователи могут полу</w:t>
      </w:r>
      <w:r w:rsidR="00A37A5A">
        <w:rPr>
          <w:rFonts w:ascii="Times New Roman" w:hAnsi="Times New Roman" w:cs="Times New Roman"/>
          <w:sz w:val="24"/>
          <w:szCs w:val="24"/>
          <w:lang w:val="ru-RU"/>
        </w:rPr>
        <w:t xml:space="preserve">чить доступ к запчастям, </w:t>
      </w:r>
      <w:r w:rsidR="00F2250E" w:rsidRPr="00B04154">
        <w:rPr>
          <w:rFonts w:ascii="Times New Roman" w:hAnsi="Times New Roman" w:cs="Times New Roman"/>
          <w:sz w:val="24"/>
          <w:szCs w:val="24"/>
        </w:rPr>
        <w:t>Tech</w:t>
      </w:r>
      <w:r w:rsidR="00F2250E"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@</w:t>
      </w:r>
      <w:proofErr w:type="spellStart"/>
      <w:r w:rsidR="00F2250E" w:rsidRPr="00B04154">
        <w:rPr>
          <w:rFonts w:ascii="Times New Roman" w:hAnsi="Times New Roman" w:cs="Times New Roman"/>
          <w:sz w:val="24"/>
          <w:szCs w:val="24"/>
        </w:rPr>
        <w:t>ssist</w:t>
      </w:r>
      <w:proofErr w:type="spellEnd"/>
      <w:r w:rsidR="00F2250E">
        <w:rPr>
          <w:rFonts w:ascii="Times New Roman" w:hAnsi="Times New Roman" w:cs="Times New Roman"/>
          <w:sz w:val="24"/>
          <w:szCs w:val="24"/>
          <w:lang w:val="ru-RU"/>
        </w:rPr>
        <w:t xml:space="preserve">  обладает функцией 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автоза</w:t>
      </w:r>
      <w:r w:rsidR="00F2250E">
        <w:rPr>
          <w:rFonts w:ascii="Times New Roman" w:hAnsi="Times New Roman" w:cs="Times New Roman"/>
          <w:sz w:val="24"/>
          <w:szCs w:val="24"/>
          <w:lang w:val="ru-RU"/>
        </w:rPr>
        <w:t>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²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 xml:space="preserve"> в област</w:t>
      </w:r>
      <w:r w:rsidR="00F225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46D5">
        <w:rPr>
          <w:rFonts w:ascii="Times New Roman" w:hAnsi="Times New Roman" w:cs="Times New Roman"/>
          <w:sz w:val="24"/>
          <w:szCs w:val="24"/>
          <w:lang w:val="ru-RU"/>
        </w:rPr>
        <w:t xml:space="preserve"> ввода данных</w:t>
      </w:r>
      <w:r w:rsidRPr="003804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40E3" w:rsidRPr="003804D5" w:rsidRDefault="00E440E3">
      <w:pPr>
        <w:pStyle w:val="1"/>
        <w:spacing w:after="0" w:line="276" w:lineRule="auto"/>
        <w:jc w:val="left"/>
        <w:rPr>
          <w:lang w:val="ru-RU"/>
        </w:rPr>
      </w:pPr>
    </w:p>
    <w:p w:rsidR="00E440E3" w:rsidRDefault="00B31AE8">
      <w:pPr>
        <w:pStyle w:val="1"/>
        <w:spacing w:after="0" w:line="276" w:lineRule="auto"/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299835" cy="2807673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3" w:rsidRPr="005C4EF3" w:rsidRDefault="00E440E3">
      <w:pPr>
        <w:pStyle w:val="1"/>
        <w:spacing w:after="0" w:line="276" w:lineRule="auto"/>
        <w:jc w:val="left"/>
        <w:rPr>
          <w:lang w:val="ru-RU"/>
        </w:rPr>
      </w:pPr>
    </w:p>
    <w:p w:rsidR="00E440E3" w:rsidRPr="009926E3" w:rsidRDefault="00B31AE8" w:rsidP="009926E3">
      <w:pPr>
        <w:pStyle w:val="Heading1"/>
        <w:pBdr>
          <w:bottom w:val="none" w:sz="0" w:space="0" w:color="auto"/>
        </w:pBdr>
        <w:spacing w:before="400" w:after="120" w:line="276" w:lineRule="auto"/>
        <w:jc w:val="center"/>
        <w:rPr>
          <w:rFonts w:ascii="Times New Roman" w:hAnsi="Times New Roman" w:cs="Times New Roman"/>
          <w:b w:val="0"/>
          <w:smallCaps w:val="0"/>
          <w:color w:val="auto"/>
          <w:sz w:val="40"/>
          <w:szCs w:val="40"/>
          <w:lang w:val="ru-RU"/>
        </w:rPr>
      </w:pPr>
      <w:bookmarkStart w:id="1" w:name="_h6sct0y1gq85" w:colFirst="0" w:colLast="0"/>
      <w:bookmarkEnd w:id="1"/>
      <w:r>
        <w:rPr>
          <w:rFonts w:ascii="Times New Roman" w:hAnsi="Times New Roman" w:cs="Times New Roman"/>
          <w:color w:val="auto"/>
          <w:lang w:val="ru-RU"/>
        </w:rPr>
        <w:lastRenderedPageBreak/>
        <w:t>вся</w:t>
      </w:r>
      <w:r w:rsidR="00E440E3" w:rsidRPr="009926E3">
        <w:rPr>
          <w:rFonts w:ascii="Times New Roman" w:hAnsi="Times New Roman" w:cs="Times New Roman"/>
          <w:color w:val="auto"/>
          <w:lang w:val="ru-RU"/>
        </w:rPr>
        <w:t xml:space="preserve"> информация в одном месте</w:t>
      </w:r>
    </w:p>
    <w:p w:rsidR="00E440E3" w:rsidRPr="004D0266" w:rsidRDefault="00B31AE8" w:rsidP="004D0064">
      <w:pPr>
        <w:pStyle w:val="1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вашего </w:t>
      </w:r>
      <w:r w:rsidR="00D42330">
        <w:rPr>
          <w:rFonts w:ascii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пользования будет доступна вся т</w:t>
      </w:r>
      <w:r w:rsidR="00A37A5A">
        <w:rPr>
          <w:rFonts w:ascii="Times New Roman" w:hAnsi="Times New Roman" w:cs="Times New Roman"/>
          <w:sz w:val="24"/>
          <w:szCs w:val="24"/>
          <w:lang w:val="ru-RU"/>
        </w:rPr>
        <w:t xml:space="preserve">ехническая информация компании </w:t>
      </w:r>
      <w:r>
        <w:rPr>
          <w:rFonts w:ascii="Times New Roman" w:hAnsi="Times New Roman" w:cs="Times New Roman"/>
          <w:sz w:val="24"/>
          <w:szCs w:val="24"/>
        </w:rPr>
        <w:t>Valeo</w:t>
      </w:r>
      <w:r w:rsidRPr="00B31A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40E3" w:rsidRPr="003B10B8">
        <w:rPr>
          <w:rFonts w:ascii="Times New Roman" w:hAnsi="Times New Roman" w:cs="Times New Roman"/>
          <w:sz w:val="24"/>
          <w:szCs w:val="24"/>
          <w:lang w:val="ru-RU"/>
        </w:rPr>
        <w:t xml:space="preserve"> включающая технические бюллетени, инструкции по </w:t>
      </w:r>
      <w:r w:rsidR="00661882">
        <w:rPr>
          <w:rFonts w:ascii="Times New Roman" w:hAnsi="Times New Roman" w:cs="Times New Roman"/>
          <w:sz w:val="24"/>
          <w:szCs w:val="24"/>
          <w:lang w:val="ru-RU"/>
        </w:rPr>
        <w:t>монтажу</w:t>
      </w:r>
      <w:r w:rsidR="00661882" w:rsidRPr="003B1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0E3" w:rsidRPr="003B10B8">
        <w:rPr>
          <w:rFonts w:ascii="Times New Roman" w:hAnsi="Times New Roman" w:cs="Times New Roman"/>
          <w:sz w:val="24"/>
          <w:szCs w:val="24"/>
          <w:lang w:val="ru-RU"/>
        </w:rPr>
        <w:t>и видеоматериалы по установке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E44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0E3" w:rsidRPr="00226351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одном поле </w:t>
      </w:r>
      <w:r w:rsidR="00E440E3" w:rsidRPr="00226351">
        <w:rPr>
          <w:rFonts w:ascii="Times New Roman" w:hAnsi="Times New Roman" w:cs="Times New Roman"/>
          <w:sz w:val="24"/>
          <w:szCs w:val="24"/>
          <w:lang w:val="ru-RU"/>
        </w:rPr>
        <w:t xml:space="preserve">и открывают доступ </w:t>
      </w:r>
      <w:r w:rsidR="00E440E3" w:rsidRPr="00834D26">
        <w:rPr>
          <w:rFonts w:ascii="Times New Roman" w:hAnsi="Times New Roman" w:cs="Times New Roman"/>
          <w:sz w:val="24"/>
          <w:szCs w:val="24"/>
          <w:lang w:val="ru-RU"/>
        </w:rPr>
        <w:t>к срочной консультации</w:t>
      </w:r>
      <w:r w:rsidRPr="00834D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64F">
        <w:rPr>
          <w:rFonts w:ascii="Times New Roman" w:hAnsi="Times New Roman" w:cs="Times New Roman"/>
          <w:sz w:val="24"/>
          <w:szCs w:val="24"/>
          <w:lang w:val="ru-RU"/>
        </w:rPr>
        <w:t xml:space="preserve">что повышает эффективность и снижает </w:t>
      </w:r>
      <w:r>
        <w:rPr>
          <w:rFonts w:ascii="Times New Roman" w:hAnsi="Times New Roman" w:cs="Times New Roman"/>
          <w:sz w:val="24"/>
          <w:szCs w:val="24"/>
          <w:lang w:val="ru-RU"/>
        </w:rPr>
        <w:t>вероятность</w:t>
      </w:r>
      <w:r w:rsidRPr="003A464F">
        <w:rPr>
          <w:rFonts w:ascii="Times New Roman" w:hAnsi="Times New Roman" w:cs="Times New Roman"/>
          <w:sz w:val="24"/>
          <w:szCs w:val="24"/>
          <w:lang w:val="ru-RU"/>
        </w:rPr>
        <w:t xml:space="preserve"> ошибки</w:t>
      </w:r>
      <w:r w:rsidR="00E440E3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D26" w:rsidRPr="00834D26">
        <w:rPr>
          <w:rFonts w:ascii="Times New Roman" w:hAnsi="Times New Roman" w:cs="Times New Roman"/>
          <w:sz w:val="24"/>
          <w:szCs w:val="24"/>
          <w:lang w:val="ru-RU"/>
        </w:rPr>
        <w:t>В Valeo</w:t>
      </w:r>
      <w:r w:rsidR="00834D26" w:rsidRPr="00F05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D26" w:rsidRPr="00834D26">
        <w:rPr>
          <w:rFonts w:ascii="Times New Roman" w:hAnsi="Times New Roman" w:cs="Times New Roman"/>
          <w:sz w:val="24"/>
          <w:szCs w:val="24"/>
          <w:lang w:val="ru-RU"/>
        </w:rPr>
        <w:t>Tech</w:t>
      </w:r>
      <w:r w:rsidR="00834D26"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@</w:t>
      </w:r>
      <w:proofErr w:type="spellStart"/>
      <w:r w:rsidR="00834D26" w:rsidRPr="00834D26">
        <w:rPr>
          <w:rFonts w:ascii="Times New Roman" w:hAnsi="Times New Roman" w:cs="Times New Roman"/>
          <w:sz w:val="24"/>
          <w:szCs w:val="24"/>
          <w:lang w:val="ru-RU"/>
        </w:rPr>
        <w:t>ssist</w:t>
      </w:r>
      <w:proofErr w:type="spellEnd"/>
      <w:r w:rsidR="00834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882" w:rsidRPr="00834D26">
        <w:rPr>
          <w:rFonts w:ascii="Times New Roman" w:hAnsi="Times New Roman" w:cs="Times New Roman"/>
          <w:sz w:val="24"/>
          <w:szCs w:val="24"/>
          <w:lang w:val="ru-RU"/>
        </w:rPr>
        <w:t>учтена</w:t>
      </w:r>
      <w:r w:rsidR="00E440E3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</w:t>
      </w:r>
      <w:r w:rsidR="00834D26" w:rsidRPr="00834D26">
        <w:rPr>
          <w:rFonts w:ascii="Times New Roman" w:hAnsi="Times New Roman" w:cs="Times New Roman"/>
          <w:sz w:val="24"/>
          <w:szCs w:val="24"/>
          <w:lang w:val="ru-RU"/>
        </w:rPr>
        <w:t>ь поиска технической информации</w:t>
      </w:r>
      <w:r w:rsidR="00E440E3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553" w:rsidRPr="00834D2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40E3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 каждой запчасти,</w:t>
      </w:r>
      <w:r w:rsidR="00661882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064" w:rsidRPr="00834D26">
        <w:rPr>
          <w:rFonts w:ascii="Times New Roman" w:hAnsi="Times New Roman" w:cs="Times New Roman"/>
          <w:sz w:val="24"/>
          <w:szCs w:val="24"/>
          <w:lang w:val="ru-RU"/>
        </w:rPr>
        <w:t>что имеет огромное значение</w:t>
      </w:r>
      <w:r w:rsidR="00661882" w:rsidRPr="00834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0E3" w:rsidRPr="00D63FFA">
        <w:rPr>
          <w:rFonts w:ascii="Times New Roman" w:hAnsi="Times New Roman" w:cs="Times New Roman"/>
          <w:sz w:val="24"/>
          <w:szCs w:val="24"/>
          <w:lang w:val="ru-RU"/>
        </w:rPr>
        <w:t>для пользователей-партнеров.</w:t>
      </w:r>
    </w:p>
    <w:p w:rsidR="00E440E3" w:rsidRPr="003A464F" w:rsidRDefault="00E440E3">
      <w:pPr>
        <w:pStyle w:val="1"/>
        <w:spacing w:after="0" w:line="276" w:lineRule="auto"/>
        <w:jc w:val="left"/>
        <w:rPr>
          <w:lang w:val="ru-RU"/>
        </w:rPr>
      </w:pPr>
    </w:p>
    <w:p w:rsidR="00E440E3" w:rsidRPr="007172EE" w:rsidRDefault="00E440E3" w:rsidP="007172EE">
      <w:pPr>
        <w:pStyle w:val="Heading1"/>
        <w:pBdr>
          <w:bottom w:val="none" w:sz="0" w:space="0" w:color="auto"/>
        </w:pBdr>
        <w:spacing w:before="400" w:after="120" w:line="276" w:lineRule="auto"/>
        <w:jc w:val="center"/>
        <w:rPr>
          <w:rFonts w:ascii="Times New Roman" w:hAnsi="Times New Roman" w:cs="Times New Roman"/>
          <w:b w:val="0"/>
          <w:smallCaps w:val="0"/>
          <w:color w:val="auto"/>
          <w:sz w:val="40"/>
          <w:szCs w:val="40"/>
          <w:lang w:val="ru-RU"/>
        </w:rPr>
      </w:pPr>
      <w:bookmarkStart w:id="2" w:name="_xmqti4cwqaq2" w:colFirst="0" w:colLast="0"/>
      <w:bookmarkEnd w:id="2"/>
      <w:r w:rsidRPr="007172EE">
        <w:rPr>
          <w:rFonts w:ascii="Times New Roman" w:hAnsi="Times New Roman" w:cs="Times New Roman"/>
          <w:color w:val="auto"/>
          <w:lang w:val="ru-RU"/>
        </w:rPr>
        <w:t>Обучающие программы по запросу</w:t>
      </w:r>
    </w:p>
    <w:p w:rsidR="00E440E3" w:rsidRPr="00CE3A3B" w:rsidRDefault="00E440E3" w:rsidP="004D0064">
      <w:pPr>
        <w:pStyle w:val="1"/>
        <w:spacing w:after="0" w:line="276" w:lineRule="auto"/>
        <w:rPr>
          <w:lang w:val="ru-RU"/>
        </w:rPr>
      </w:pPr>
      <w:r w:rsidRPr="007172EE">
        <w:rPr>
          <w:rFonts w:ascii="Times New Roman" w:hAnsi="Times New Roman" w:cs="Times New Roman"/>
          <w:sz w:val="24"/>
          <w:szCs w:val="24"/>
          <w:lang w:val="ru-RU"/>
        </w:rPr>
        <w:t xml:space="preserve">Обучение является критически важной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составляющей</w:t>
      </w:r>
      <w:r w:rsidRPr="007172EE">
        <w:rPr>
          <w:rFonts w:ascii="Times New Roman" w:hAnsi="Times New Roman" w:cs="Times New Roman"/>
          <w:sz w:val="24"/>
          <w:szCs w:val="24"/>
          <w:lang w:val="ru-RU"/>
        </w:rPr>
        <w:t xml:space="preserve"> сектора технического обслуживания и ремонта автотранспорта.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B2160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="007B2160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это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>, в 73% независимых автосервисов за последние 12 месяцев н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сотрудник не</w:t>
      </w:r>
      <w:r w:rsidR="007850FD"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прошел</w:t>
      </w:r>
      <w:r w:rsidR="007850FD"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какое-либо обучение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данных 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>соцопрос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064">
        <w:rPr>
          <w:rFonts w:ascii="Times New Roman" w:hAnsi="Times New Roman" w:cs="Times New Roman"/>
          <w:sz w:val="24"/>
          <w:szCs w:val="24"/>
          <w:lang w:val="ru-RU"/>
        </w:rPr>
        <w:t>специалистов по ремонту</w:t>
      </w:r>
      <w:r w:rsidR="004D0064" w:rsidRPr="0020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E34">
        <w:rPr>
          <w:rFonts w:ascii="Times New Roman" w:hAnsi="Times New Roman" w:cs="Times New Roman"/>
          <w:sz w:val="24"/>
          <w:szCs w:val="24"/>
        </w:rPr>
        <w:t>GiPA</w:t>
      </w:r>
      <w:r w:rsidR="00E772A0">
        <w:rPr>
          <w:rFonts w:ascii="Times New Roman" w:hAnsi="Times New Roman" w:cs="Times New Roman"/>
          <w:sz w:val="24"/>
          <w:szCs w:val="24"/>
          <w:lang w:val="ru-RU"/>
        </w:rPr>
        <w:t>, Франция, 2017</w:t>
      </w:r>
      <w:r w:rsidRPr="00200E34">
        <w:rPr>
          <w:rFonts w:ascii="Times New Roman" w:hAnsi="Times New Roman" w:cs="Times New Roman"/>
          <w:sz w:val="24"/>
          <w:szCs w:val="24"/>
          <w:lang w:val="ru-RU"/>
        </w:rPr>
        <w:t>г.).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Обучение специалистов в процессе работы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имеет особое значение,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="007850FD"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>нехватки времени и трудност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в прерывании повседневной рутин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ной деятельности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механиков. </w:t>
      </w:r>
      <w:r w:rsidR="004D0064">
        <w:rPr>
          <w:rFonts w:ascii="Times New Roman" w:hAnsi="Times New Roman" w:cs="Times New Roman"/>
          <w:sz w:val="24"/>
          <w:szCs w:val="24"/>
          <w:lang w:val="ru-RU"/>
        </w:rPr>
        <w:t>В целях</w:t>
      </w:r>
      <w:r w:rsidR="004D0064"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устранения этих </w:t>
      </w:r>
      <w:r w:rsidR="004D0064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7850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5A">
        <w:rPr>
          <w:rFonts w:ascii="Times New Roman" w:hAnsi="Times New Roman" w:cs="Times New Roman"/>
          <w:sz w:val="24"/>
          <w:szCs w:val="24"/>
          <w:lang w:val="ru-RU"/>
        </w:rPr>
        <w:t xml:space="preserve">компания </w:t>
      </w:r>
      <w:r w:rsidR="007B2160">
        <w:rPr>
          <w:rFonts w:ascii="Times New Roman" w:hAnsi="Times New Roman" w:cs="Times New Roman"/>
          <w:sz w:val="24"/>
          <w:szCs w:val="24"/>
        </w:rPr>
        <w:t>Valeo</w:t>
      </w:r>
      <w:r w:rsidR="007B2160" w:rsidRPr="007B2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>разработала модули</w:t>
      </w:r>
      <w:r w:rsidR="008849C4">
        <w:rPr>
          <w:rFonts w:ascii="Times New Roman" w:hAnsi="Times New Roman" w:cs="Times New Roman"/>
          <w:sz w:val="24"/>
          <w:szCs w:val="24"/>
          <w:lang w:val="ru-RU"/>
        </w:rPr>
        <w:t>, составляющие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интернет-курс обучения</w:t>
      </w:r>
      <w:r w:rsidR="00D423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доступные в </w:t>
      </w:r>
      <w:r w:rsidR="008849C4">
        <w:rPr>
          <w:rFonts w:ascii="Times New Roman" w:hAnsi="Times New Roman" w:cs="Times New Roman"/>
          <w:sz w:val="24"/>
          <w:szCs w:val="24"/>
        </w:rPr>
        <w:t>Valeo</w:t>
      </w:r>
      <w:r w:rsidR="008849C4" w:rsidRPr="00F05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9C4" w:rsidRPr="00B04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3A3B">
        <w:rPr>
          <w:rFonts w:ascii="Times New Roman" w:hAnsi="Times New Roman" w:cs="Times New Roman"/>
          <w:sz w:val="24"/>
          <w:szCs w:val="24"/>
        </w:rPr>
        <w:t>Tech</w:t>
      </w:r>
      <w:r w:rsidRPr="00CE3A3B">
        <w:rPr>
          <w:rFonts w:ascii="Times New Roman" w:hAnsi="Times New Roman" w:cs="Times New Roman"/>
          <w:sz w:val="24"/>
          <w:szCs w:val="24"/>
          <w:lang w:val="ru-RU"/>
        </w:rPr>
        <w:t xml:space="preserve"> @</w:t>
      </w:r>
      <w:proofErr w:type="spellStart"/>
      <w:r w:rsidRPr="00CE3A3B">
        <w:rPr>
          <w:rFonts w:ascii="Times New Roman" w:hAnsi="Times New Roman" w:cs="Times New Roman"/>
          <w:sz w:val="24"/>
          <w:szCs w:val="24"/>
        </w:rPr>
        <w:t>ssist</w:t>
      </w:r>
      <w:proofErr w:type="spellEnd"/>
      <w:r w:rsidRPr="00CE3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16C" w:rsidRPr="005D516C" w:rsidRDefault="005D516C" w:rsidP="00644B59">
      <w:pPr>
        <w:pStyle w:val="1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644B59" w:rsidRPr="00644B59">
        <w:rPr>
          <w:rFonts w:ascii="Times New Roman" w:hAnsi="Times New Roman" w:cs="Times New Roman"/>
          <w:sz w:val="24"/>
          <w:szCs w:val="24"/>
          <w:lang w:val="ru-RU"/>
        </w:rPr>
        <w:t xml:space="preserve">для компании </w:t>
      </w:r>
      <w:r w:rsidR="007B2160">
        <w:rPr>
          <w:rFonts w:ascii="Times New Roman" w:hAnsi="Times New Roman" w:cs="Times New Roman"/>
          <w:sz w:val="24"/>
          <w:szCs w:val="24"/>
        </w:rPr>
        <w:t>Valeo</w:t>
      </w:r>
      <w:r w:rsidR="007B2160" w:rsidRPr="00644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B59" w:rsidRPr="00644B59">
        <w:rPr>
          <w:rFonts w:ascii="Times New Roman" w:hAnsi="Times New Roman" w:cs="Times New Roman"/>
          <w:sz w:val="24"/>
          <w:szCs w:val="24"/>
          <w:lang w:val="ru-RU"/>
        </w:rPr>
        <w:t xml:space="preserve">в приоритете забота 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>обо всех заказчиках без исключения, она оказывает наиболее соответствующую поддержку, включающую</w:t>
      </w:r>
      <w:r w:rsidR="00F13625">
        <w:rPr>
          <w:rFonts w:ascii="Times New Roman" w:hAnsi="Times New Roman" w:cs="Times New Roman"/>
          <w:sz w:val="24"/>
          <w:szCs w:val="24"/>
          <w:lang w:val="ru-RU"/>
        </w:rPr>
        <w:t xml:space="preserve"> в себя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D516C" w:rsidRPr="005D516C" w:rsidRDefault="005D516C" w:rsidP="005D516C">
      <w:pPr>
        <w:pStyle w:val="1"/>
        <w:spacing w:after="0"/>
        <w:jc w:val="left"/>
        <w:rPr>
          <w:rFonts w:ascii="Times New Roman" w:hAnsi="Times New Roman" w:cs="Times New Roman"/>
          <w:color w:val="000000"/>
          <w:lang w:val="ru-RU"/>
        </w:rPr>
      </w:pPr>
      <w:r w:rsidRPr="005D516C">
        <w:rPr>
          <w:rFonts w:ascii="Times New Roman" w:hAnsi="Times New Roman" w:cs="Times New Roman"/>
          <w:color w:val="000000"/>
          <w:lang w:val="ru-RU"/>
        </w:rPr>
        <w:t xml:space="preserve">      </w:t>
      </w:r>
    </w:p>
    <w:p w:rsidR="005D516C" w:rsidRPr="005D516C" w:rsidRDefault="005D516C" w:rsidP="005D516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D516C">
        <w:rPr>
          <w:rFonts w:ascii="Times New Roman" w:hAnsi="Times New Roman" w:cs="Times New Roman"/>
          <w:sz w:val="24"/>
          <w:szCs w:val="24"/>
          <w:lang w:val="ru-RU"/>
        </w:rPr>
        <w:t>улучшенны</w:t>
      </w:r>
      <w:r w:rsidR="00A554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A72"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и тексты 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в каталоге </w:t>
      </w:r>
      <w:r w:rsidRPr="005D516C">
        <w:rPr>
          <w:rFonts w:ascii="Times New Roman" w:hAnsi="Times New Roman" w:cs="Times New Roman"/>
          <w:sz w:val="24"/>
          <w:szCs w:val="24"/>
        </w:rPr>
        <w:t>Tecdoc</w:t>
      </w:r>
      <w:r w:rsidRPr="0085057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®</w:t>
      </w:r>
      <w:r w:rsidRPr="005D5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516C" w:rsidRPr="005D516C" w:rsidRDefault="005D516C" w:rsidP="006A503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техническую «горячую линию» и оказание помощи в получении своевременных и профессиональных ответов, в отношении проблем, условий применения, или компонентов в сборе; номер </w:t>
      </w:r>
      <w:r w:rsidR="006A503F">
        <w:rPr>
          <w:rFonts w:ascii="Times New Roman" w:hAnsi="Times New Roman" w:cs="Times New Roman"/>
          <w:sz w:val="24"/>
          <w:szCs w:val="24"/>
          <w:lang w:val="ru-RU"/>
        </w:rPr>
        <w:t>для связи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54885" w:rsidRPr="00054885">
        <w:rPr>
          <w:rFonts w:ascii="Times New Roman" w:hAnsi="Times New Roman" w:cs="Times New Roman"/>
          <w:sz w:val="24"/>
          <w:szCs w:val="24"/>
          <w:lang w:val="ru-RU"/>
        </w:rPr>
        <w:t>8 800 555 5250</w:t>
      </w:r>
    </w:p>
    <w:p w:rsidR="005D516C" w:rsidRPr="004D0064" w:rsidRDefault="005D516C" w:rsidP="005D516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D516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обучение и поддержку с привлечением опытных профессионалов в сфере автомобильных устройств и </w:t>
      </w:r>
      <w:r w:rsidRPr="009B08F2">
        <w:rPr>
          <w:rFonts w:ascii="Times New Roman" w:hAnsi="Times New Roman" w:cs="Times New Roman"/>
          <w:sz w:val="24"/>
          <w:szCs w:val="24"/>
          <w:lang w:val="ru-RU"/>
        </w:rPr>
        <w:t>систем.</w:t>
      </w:r>
      <w:r w:rsidRPr="005D516C">
        <w:rPr>
          <w:rFonts w:ascii="Times New Roman" w:hAnsi="Times New Roman" w:cs="Times New Roman"/>
          <w:lang w:val="ru-RU"/>
        </w:rPr>
        <w:t xml:space="preserve"> </w:t>
      </w:r>
      <w:r w:rsidRPr="005D516C">
        <w:rPr>
          <w:rFonts w:ascii="Times New Roman" w:hAnsi="Times New Roman" w:cs="Times New Roman"/>
          <w:sz w:val="24"/>
          <w:szCs w:val="24"/>
          <w:lang w:val="ru-RU"/>
        </w:rPr>
        <w:t>Для получения дополнительной ин</w:t>
      </w:r>
      <w:r w:rsidR="00054885">
        <w:rPr>
          <w:rFonts w:ascii="Times New Roman" w:hAnsi="Times New Roman" w:cs="Times New Roman"/>
          <w:sz w:val="24"/>
          <w:szCs w:val="24"/>
          <w:lang w:val="ru-RU"/>
        </w:rPr>
        <w:t xml:space="preserve">формации, </w:t>
      </w:r>
      <w:proofErr w:type="gramStart"/>
      <w:r w:rsidR="00054885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="000548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54885">
        <w:rPr>
          <w:rFonts w:ascii="Times New Roman" w:hAnsi="Times New Roman" w:cs="Times New Roman"/>
          <w:sz w:val="24"/>
          <w:szCs w:val="24"/>
          <w:lang w:val="ru-RU"/>
        </w:rPr>
        <w:t>веб-сайт</w:t>
      </w:r>
      <w:proofErr w:type="spellEnd"/>
      <w:r w:rsidR="00054885">
        <w:rPr>
          <w:rFonts w:ascii="Times New Roman" w:hAnsi="Times New Roman" w:cs="Times New Roman"/>
          <w:sz w:val="24"/>
          <w:szCs w:val="24"/>
          <w:lang w:val="ru-RU"/>
        </w:rPr>
        <w:t xml:space="preserve"> компании </w:t>
      </w:r>
      <w:r w:rsidR="00054885">
        <w:rPr>
          <w:rFonts w:ascii="Times New Roman" w:hAnsi="Times New Roman" w:cs="Times New Roman"/>
          <w:sz w:val="24"/>
          <w:szCs w:val="24"/>
        </w:rPr>
        <w:t>Valeo</w:t>
      </w:r>
      <w:r w:rsidRPr="001824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824A8">
        <w:rPr>
          <w:rFonts w:ascii="Times New Roman" w:hAnsi="Times New Roman" w:cs="Times New Roman"/>
          <w:color w:val="1155CC"/>
          <w:u w:val="single"/>
        </w:rPr>
        <w:t>valeoservice</w:t>
      </w:r>
      <w:proofErr w:type="spellEnd"/>
      <w:r w:rsidRPr="001824A8">
        <w:rPr>
          <w:rFonts w:ascii="Times New Roman" w:hAnsi="Times New Roman" w:cs="Times New Roman"/>
          <w:color w:val="1155CC"/>
          <w:u w:val="single"/>
          <w:lang w:val="ru-RU"/>
        </w:rPr>
        <w:t>.</w:t>
      </w:r>
      <w:proofErr w:type="spellStart"/>
      <w:r w:rsidR="00054885">
        <w:rPr>
          <w:rFonts w:ascii="Times New Roman" w:hAnsi="Times New Roman" w:cs="Times New Roman"/>
          <w:color w:val="1155CC"/>
          <w:u w:val="single"/>
        </w:rPr>
        <w:t>ru</w:t>
      </w:r>
      <w:proofErr w:type="spellEnd"/>
    </w:p>
    <w:p w:rsidR="00E440E3" w:rsidRPr="007B2160" w:rsidRDefault="00E440E3" w:rsidP="007B2160">
      <w:pPr>
        <w:pStyle w:val="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1B79">
        <w:rPr>
          <w:lang w:val="ru-RU"/>
        </w:rPr>
        <w:br/>
      </w:r>
    </w:p>
    <w:tbl>
      <w:tblPr>
        <w:tblW w:w="99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095"/>
        <w:gridCol w:w="2835"/>
      </w:tblGrid>
      <w:tr w:rsidR="00FA659E" w:rsidRPr="00E31A72" w:rsidTr="006758D5">
        <w:trPr>
          <w:trHeight w:val="740"/>
        </w:trPr>
        <w:tc>
          <w:tcPr>
            <w:tcW w:w="70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9E" w:rsidRPr="00E31A72" w:rsidRDefault="00FA659E" w:rsidP="00E31A72">
            <w:pPr>
              <w:spacing w:after="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Компания </w:t>
            </w:r>
            <w:r w:rsidR="00E31A72">
              <w:rPr>
                <w:rFonts w:ascii="Times New Roman" w:hAnsi="Times New Roman" w:cs="Times New Roman"/>
                <w:sz w:val="18"/>
              </w:rPr>
              <w:t>Valeo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является поставщиком автозапчастей и партнером автопроизводителей по всему миру. Являясь технологической компанией, </w:t>
            </w:r>
            <w:r w:rsidR="00E31A72">
              <w:rPr>
                <w:rFonts w:ascii="Times New Roman" w:hAnsi="Times New Roman" w:cs="Times New Roman"/>
                <w:sz w:val="18"/>
              </w:rPr>
              <w:t>Valeo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представляет инновационную продукцию и системы, способствующие сокращению выбросов CO</w:t>
            </w:r>
            <w:r w:rsidRPr="00E31A72">
              <w:rPr>
                <w:rFonts w:ascii="Times New Roman" w:hAnsi="Times New Roman" w:cs="Times New Roman"/>
                <w:sz w:val="18"/>
                <w:vertAlign w:val="subscript"/>
                <w:lang w:val="ru-RU"/>
              </w:rPr>
              <w:t>2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и разработке интуитивного вождения. В 2017 г</w:t>
            </w:r>
            <w:r w:rsidR="00887B98" w:rsidRPr="00E31A72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уровень продаж сост</w:t>
            </w:r>
            <w:r w:rsidR="00E31A72">
              <w:rPr>
                <w:rFonts w:ascii="Times New Roman" w:hAnsi="Times New Roman" w:cs="Times New Roman"/>
                <w:sz w:val="18"/>
                <w:lang w:val="ru-RU"/>
              </w:rPr>
              <w:t xml:space="preserve">авил 18,6 млрд. евро; компания </w:t>
            </w:r>
            <w:r w:rsidR="00E31A72">
              <w:rPr>
                <w:rFonts w:ascii="Times New Roman" w:hAnsi="Times New Roman" w:cs="Times New Roman"/>
                <w:sz w:val="18"/>
              </w:rPr>
              <w:t>Valeo</w:t>
            </w:r>
            <w:r w:rsidR="00E31A72"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инвестировала 12 % от продаж оригинальной продукции в дальнейшие исследования и разработку. На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1A72">
                <w:rPr>
                  <w:rFonts w:ascii="Times New Roman" w:hAnsi="Times New Roman" w:cs="Times New Roman"/>
                  <w:sz w:val="18"/>
                  <w:lang w:val="ru-RU"/>
                </w:rPr>
                <w:t>2017 г</w:t>
              </w:r>
            </w:smartTag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., в состав компании </w:t>
            </w:r>
            <w:r w:rsidR="00E31A72">
              <w:rPr>
                <w:rFonts w:ascii="Times New Roman" w:hAnsi="Times New Roman" w:cs="Times New Roman"/>
                <w:sz w:val="18"/>
              </w:rPr>
              <w:t>Valeo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входят 184 завода, 20 исследовательских центров, 35 центров разработки и 15 дистрибьюторских площадок. В 33 странах мира работают 111 600 сотрудников компании. Компания </w:t>
            </w:r>
            <w:r w:rsidR="00E31A72">
              <w:rPr>
                <w:rFonts w:ascii="Times New Roman" w:hAnsi="Times New Roman" w:cs="Times New Roman"/>
                <w:sz w:val="18"/>
              </w:rPr>
              <w:t>Valeo</w:t>
            </w:r>
            <w:r w:rsidRPr="00E31A72">
              <w:rPr>
                <w:rFonts w:ascii="Times New Roman" w:hAnsi="Times New Roman" w:cs="Times New Roman"/>
                <w:sz w:val="18"/>
                <w:lang w:val="ru-RU"/>
              </w:rPr>
              <w:t xml:space="preserve"> зарегистрирована на Парижской фондовой бирже и входит в список Фондового индекса (CAC 40).</w:t>
            </w:r>
            <w:bookmarkStart w:id="3" w:name="_GoBack"/>
            <w:bookmarkEnd w:id="3"/>
          </w:p>
        </w:tc>
        <w:tc>
          <w:tcPr>
            <w:tcW w:w="283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9E" w:rsidRPr="00E31A72" w:rsidRDefault="00FA659E" w:rsidP="00E31A7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31A72">
              <w:rPr>
                <w:rFonts w:ascii="Times New Roman" w:hAnsi="Times New Roman" w:cs="Times New Roman"/>
                <w:b/>
                <w:sz w:val="18"/>
              </w:rPr>
              <w:t>VALEO SERVICE</w:t>
            </w:r>
          </w:p>
          <w:p w:rsidR="00FA659E" w:rsidRPr="00E31A72" w:rsidRDefault="00E31A72" w:rsidP="00E31A7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31A72">
              <w:rPr>
                <w:rFonts w:ascii="Times New Roman" w:hAnsi="Times New Roman" w:cs="Times New Roman"/>
                <w:b/>
                <w:sz w:val="18"/>
              </w:rPr>
              <w:t>vsr.info.mailbox@valeo.com</w:t>
            </w:r>
          </w:p>
        </w:tc>
      </w:tr>
    </w:tbl>
    <w:p w:rsidR="00E440E3" w:rsidRPr="00E31A72" w:rsidRDefault="00E440E3">
      <w:pPr>
        <w:pStyle w:val="1"/>
        <w:rPr>
          <w:color w:val="000000"/>
        </w:rPr>
      </w:pPr>
    </w:p>
    <w:sectPr w:rsidR="00E440E3" w:rsidRPr="00E31A72" w:rsidSect="00053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1C" w:rsidRDefault="00596C1C" w:rsidP="0005384C">
      <w:pPr>
        <w:spacing w:after="0"/>
      </w:pPr>
      <w:r>
        <w:separator/>
      </w:r>
    </w:p>
  </w:endnote>
  <w:endnote w:type="continuationSeparator" w:id="0">
    <w:p w:rsidR="00596C1C" w:rsidRDefault="00596C1C" w:rsidP="00053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3" w:rsidRDefault="00E440E3">
    <w:pPr>
      <w:pStyle w:val="1"/>
      <w:tabs>
        <w:tab w:val="center" w:pos="4536"/>
        <w:tab w:val="right" w:pos="9072"/>
      </w:tabs>
      <w:spacing w:after="0"/>
      <w:jc w:val="left"/>
      <w:rPr>
        <w:color w:val="4B788C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3" w:rsidRDefault="00E440E3">
    <w:pPr>
      <w:pStyle w:val="1"/>
      <w:tabs>
        <w:tab w:val="left" w:pos="1276"/>
      </w:tabs>
      <w:spacing w:after="0"/>
      <w:jc w:val="left"/>
      <w:rPr>
        <w:color w:val="4B788C"/>
        <w:sz w:val="18"/>
        <w:szCs w:val="18"/>
      </w:rPr>
    </w:pPr>
    <w:r>
      <w:rPr>
        <w:color w:val="4B788C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3" w:rsidRDefault="00E440E3">
    <w:pPr>
      <w:pStyle w:val="1"/>
      <w:tabs>
        <w:tab w:val="left" w:pos="708"/>
        <w:tab w:val="right" w:pos="9921"/>
      </w:tabs>
      <w:spacing w:after="0"/>
      <w:jc w:val="left"/>
      <w:rPr>
        <w:color w:val="4B788C"/>
        <w:sz w:val="18"/>
        <w:szCs w:val="18"/>
      </w:rPr>
    </w:pPr>
    <w:r>
      <w:rPr>
        <w:color w:val="4B788C"/>
        <w:sz w:val="18"/>
        <w:szCs w:val="18"/>
      </w:rPr>
      <w:tab/>
    </w:r>
    <w:r>
      <w:rPr>
        <w:color w:val="4B788C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1C" w:rsidRDefault="00596C1C" w:rsidP="0005384C">
      <w:pPr>
        <w:spacing w:after="0"/>
      </w:pPr>
      <w:r>
        <w:separator/>
      </w:r>
    </w:p>
  </w:footnote>
  <w:footnote w:type="continuationSeparator" w:id="0">
    <w:p w:rsidR="00596C1C" w:rsidRDefault="00596C1C" w:rsidP="000538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3" w:rsidRDefault="00E440E3">
    <w:pPr>
      <w:pStyle w:val="1"/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3" w:rsidRDefault="00E440E3">
    <w:pPr>
      <w:pStyle w:val="1"/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E" w:rsidRDefault="00F0599E" w:rsidP="00F0599E">
    <w:pPr>
      <w:pStyle w:val="Comuniqudepresse"/>
      <w:spacing w:after="240"/>
      <w:ind w:left="567" w:right="543"/>
      <w:rPr>
        <w:lang w:val="ru-RU"/>
      </w:rPr>
    </w:pPr>
    <w:r>
      <w:rPr>
        <w:lang w:val="ru-RU"/>
      </w:rPr>
      <w:t>Пресс</w:t>
    </w:r>
    <w:r w:rsidRPr="006758D5">
      <w:rPr>
        <w:lang w:val="ru-RU"/>
      </w:rPr>
      <w:t>-</w:t>
    </w:r>
    <w:r>
      <w:rPr>
        <w:lang w:val="ru-RU"/>
      </w:rPr>
      <w:t>релиз</w:t>
    </w:r>
  </w:p>
  <w:p w:rsidR="00E440E3" w:rsidRDefault="00FD4D46">
    <w:pPr>
      <w:pStyle w:val="Heading3"/>
      <w:spacing w:before="20"/>
      <w:jc w:val="left"/>
      <w:rPr>
        <w:color w:val="82E600"/>
      </w:rPr>
    </w:pPr>
    <w:r>
      <w:rPr>
        <w:noProof/>
        <w:lang w:val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-360045</wp:posOffset>
          </wp:positionV>
          <wp:extent cx="1800225" cy="1323975"/>
          <wp:effectExtent l="19050" t="0" r="952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40E3" w:rsidRDefault="00E440E3">
    <w:pPr>
      <w:pStyle w:val="1"/>
      <w:rPr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6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">
    <w:nsid w:val="4E30504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5384C"/>
    <w:rsid w:val="00045DD3"/>
    <w:rsid w:val="0005384C"/>
    <w:rsid w:val="00054885"/>
    <w:rsid w:val="00094BDA"/>
    <w:rsid w:val="00100158"/>
    <w:rsid w:val="0011386F"/>
    <w:rsid w:val="00114E95"/>
    <w:rsid w:val="0012605E"/>
    <w:rsid w:val="00170EB5"/>
    <w:rsid w:val="001777B2"/>
    <w:rsid w:val="001824A8"/>
    <w:rsid w:val="001915DF"/>
    <w:rsid w:val="001F1787"/>
    <w:rsid w:val="00200E34"/>
    <w:rsid w:val="002246D5"/>
    <w:rsid w:val="00226351"/>
    <w:rsid w:val="00242036"/>
    <w:rsid w:val="00263520"/>
    <w:rsid w:val="00276B54"/>
    <w:rsid w:val="00286888"/>
    <w:rsid w:val="00336EE7"/>
    <w:rsid w:val="00376573"/>
    <w:rsid w:val="0037741F"/>
    <w:rsid w:val="003804D5"/>
    <w:rsid w:val="003A464F"/>
    <w:rsid w:val="003B10B8"/>
    <w:rsid w:val="003E5507"/>
    <w:rsid w:val="003F2553"/>
    <w:rsid w:val="00403A7B"/>
    <w:rsid w:val="00466626"/>
    <w:rsid w:val="00483277"/>
    <w:rsid w:val="004A4609"/>
    <w:rsid w:val="004D0064"/>
    <w:rsid w:val="004D0266"/>
    <w:rsid w:val="005554AF"/>
    <w:rsid w:val="00562485"/>
    <w:rsid w:val="0058721C"/>
    <w:rsid w:val="00596C1C"/>
    <w:rsid w:val="005A72BB"/>
    <w:rsid w:val="005C4EF3"/>
    <w:rsid w:val="005D516C"/>
    <w:rsid w:val="005D61E8"/>
    <w:rsid w:val="005E3F80"/>
    <w:rsid w:val="00640A6E"/>
    <w:rsid w:val="00644B59"/>
    <w:rsid w:val="00661882"/>
    <w:rsid w:val="00693B25"/>
    <w:rsid w:val="006A503F"/>
    <w:rsid w:val="006C3563"/>
    <w:rsid w:val="007172EE"/>
    <w:rsid w:val="0073027F"/>
    <w:rsid w:val="00735D76"/>
    <w:rsid w:val="00766BEF"/>
    <w:rsid w:val="007815E6"/>
    <w:rsid w:val="007850FD"/>
    <w:rsid w:val="007B2160"/>
    <w:rsid w:val="007D44E2"/>
    <w:rsid w:val="007D682D"/>
    <w:rsid w:val="00804477"/>
    <w:rsid w:val="00821B79"/>
    <w:rsid w:val="00834D26"/>
    <w:rsid w:val="00850572"/>
    <w:rsid w:val="008849C4"/>
    <w:rsid w:val="00887B98"/>
    <w:rsid w:val="009926E3"/>
    <w:rsid w:val="009F217B"/>
    <w:rsid w:val="00A16E86"/>
    <w:rsid w:val="00A37A5A"/>
    <w:rsid w:val="00A45BD0"/>
    <w:rsid w:val="00A5548B"/>
    <w:rsid w:val="00AA51A2"/>
    <w:rsid w:val="00AF47A8"/>
    <w:rsid w:val="00B04154"/>
    <w:rsid w:val="00B16514"/>
    <w:rsid w:val="00B30050"/>
    <w:rsid w:val="00B31AE8"/>
    <w:rsid w:val="00B86871"/>
    <w:rsid w:val="00BE67CD"/>
    <w:rsid w:val="00C17F9C"/>
    <w:rsid w:val="00C57483"/>
    <w:rsid w:val="00CB28BA"/>
    <w:rsid w:val="00CD236A"/>
    <w:rsid w:val="00CE3A3B"/>
    <w:rsid w:val="00CE3B14"/>
    <w:rsid w:val="00CF0CB2"/>
    <w:rsid w:val="00D07125"/>
    <w:rsid w:val="00D4083C"/>
    <w:rsid w:val="00D42330"/>
    <w:rsid w:val="00D54F9D"/>
    <w:rsid w:val="00D63FFA"/>
    <w:rsid w:val="00D82EB2"/>
    <w:rsid w:val="00DA17D2"/>
    <w:rsid w:val="00DF3F0C"/>
    <w:rsid w:val="00E31A72"/>
    <w:rsid w:val="00E440E3"/>
    <w:rsid w:val="00E6566D"/>
    <w:rsid w:val="00E772A0"/>
    <w:rsid w:val="00E91673"/>
    <w:rsid w:val="00EB7BF3"/>
    <w:rsid w:val="00EF09CA"/>
    <w:rsid w:val="00F0599E"/>
    <w:rsid w:val="00F13625"/>
    <w:rsid w:val="00F2250E"/>
    <w:rsid w:val="00FA659E"/>
    <w:rsid w:val="00FD4D46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7B"/>
    <w:pPr>
      <w:spacing w:after="240"/>
      <w:jc w:val="both"/>
    </w:pPr>
    <w:rPr>
      <w:sz w:val="22"/>
      <w:szCs w:val="22"/>
      <w:lang w:val="en-US" w:bidi="ar-SA"/>
    </w:rPr>
  </w:style>
  <w:style w:type="paragraph" w:styleId="Heading1">
    <w:name w:val="heading 1"/>
    <w:basedOn w:val="1"/>
    <w:next w:val="1"/>
    <w:link w:val="Heading1Char"/>
    <w:uiPriority w:val="99"/>
    <w:qFormat/>
    <w:rsid w:val="0005384C"/>
    <w:pPr>
      <w:keepNext/>
      <w:keepLines/>
      <w:pBdr>
        <w:bottom w:val="single" w:sz="12" w:space="1" w:color="4B788C"/>
      </w:pBdr>
      <w:spacing w:before="720"/>
      <w:jc w:val="left"/>
      <w:outlineLvl w:val="0"/>
    </w:pPr>
    <w:rPr>
      <w:b/>
      <w:smallCaps/>
      <w:color w:val="4B788C"/>
      <w:sz w:val="28"/>
      <w:szCs w:val="28"/>
    </w:rPr>
  </w:style>
  <w:style w:type="paragraph" w:styleId="Heading2">
    <w:name w:val="heading 2"/>
    <w:basedOn w:val="1"/>
    <w:next w:val="1"/>
    <w:link w:val="Heading2Char"/>
    <w:uiPriority w:val="99"/>
    <w:qFormat/>
    <w:rsid w:val="0005384C"/>
    <w:pPr>
      <w:keepNext/>
      <w:keepLines/>
      <w:pBdr>
        <w:bottom w:val="single" w:sz="12" w:space="3" w:color="4B788C"/>
      </w:pBdr>
      <w:spacing w:before="360" w:after="360"/>
      <w:jc w:val="left"/>
      <w:outlineLvl w:val="1"/>
    </w:pPr>
    <w:rPr>
      <w:smallCaps/>
      <w:color w:val="4B788C"/>
      <w:sz w:val="28"/>
      <w:szCs w:val="28"/>
    </w:rPr>
  </w:style>
  <w:style w:type="paragraph" w:styleId="Heading3">
    <w:name w:val="heading 3"/>
    <w:basedOn w:val="1"/>
    <w:next w:val="1"/>
    <w:link w:val="Heading3Char"/>
    <w:uiPriority w:val="99"/>
    <w:qFormat/>
    <w:rsid w:val="0005384C"/>
    <w:pPr>
      <w:keepNext/>
      <w:keepLines/>
      <w:spacing w:before="360" w:after="12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1"/>
    <w:next w:val="1"/>
    <w:link w:val="Heading4Char"/>
    <w:uiPriority w:val="99"/>
    <w:qFormat/>
    <w:rsid w:val="0005384C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05384C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1"/>
    <w:next w:val="1"/>
    <w:link w:val="Heading6Char"/>
    <w:uiPriority w:val="99"/>
    <w:qFormat/>
    <w:rsid w:val="0005384C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083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D4083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D4083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D4083C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D4083C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D4083C"/>
    <w:rPr>
      <w:rFonts w:ascii="Calibri" w:hAnsi="Calibri" w:cs="Times New Roman"/>
      <w:b/>
      <w:bCs/>
      <w:lang w:val="en-US"/>
    </w:rPr>
  </w:style>
  <w:style w:type="paragraph" w:customStyle="1" w:styleId="1">
    <w:name w:val="Обычный1"/>
    <w:uiPriority w:val="99"/>
    <w:rsid w:val="0005384C"/>
    <w:pPr>
      <w:spacing w:after="240"/>
      <w:jc w:val="both"/>
    </w:pPr>
    <w:rPr>
      <w:sz w:val="22"/>
      <w:szCs w:val="22"/>
      <w:lang w:val="en-US" w:bidi="ar-SA"/>
    </w:rPr>
  </w:style>
  <w:style w:type="paragraph" w:styleId="Title">
    <w:name w:val="Title"/>
    <w:basedOn w:val="1"/>
    <w:next w:val="1"/>
    <w:link w:val="TitleChar"/>
    <w:uiPriority w:val="99"/>
    <w:qFormat/>
    <w:rsid w:val="0005384C"/>
    <w:pPr>
      <w:spacing w:after="0"/>
      <w:jc w:val="left"/>
    </w:pPr>
    <w:rPr>
      <w:b/>
      <w:smallCaps/>
      <w:color w:val="82E600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D4083C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1"/>
    <w:next w:val="1"/>
    <w:link w:val="SubtitleChar"/>
    <w:uiPriority w:val="99"/>
    <w:qFormat/>
    <w:rsid w:val="0005384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D4083C"/>
    <w:rPr>
      <w:rFonts w:ascii="Cambria" w:hAnsi="Cambria" w:cs="Times New Roman"/>
      <w:sz w:val="24"/>
      <w:szCs w:val="24"/>
      <w:lang w:val="en-US"/>
    </w:rPr>
  </w:style>
  <w:style w:type="table" w:customStyle="1" w:styleId="a">
    <w:name w:val="Стиль"/>
    <w:uiPriority w:val="99"/>
    <w:rsid w:val="0005384C"/>
    <w:rPr>
      <w:lang w:bidi="ar-S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CB28B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99"/>
    <w:locked/>
    <w:rsid w:val="003804D5"/>
    <w:pPr>
      <w:spacing w:after="24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uniqudepresse">
    <w:name w:val="Comuniqué de presse"/>
    <w:basedOn w:val="Heading2"/>
    <w:qFormat/>
    <w:rsid w:val="00F0599E"/>
    <w:pPr>
      <w:spacing w:before="0"/>
    </w:pPr>
    <w:rPr>
      <w:rFonts w:eastAsia="Times New Roman"/>
      <w:smallCaps w:val="0"/>
      <w:color w:val="A2C617"/>
      <w:szCs w:val="26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03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A659E"/>
    <w:rPr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VALEO TECH @SSIST : GAME CHANGING SERVICE INNOVATIONS</vt:lpstr>
      <vt:lpstr>VALEO TECH @SSIST : GAME CHANGING SERVICE INNOVATIONS</vt:lpstr>
    </vt:vector>
  </TitlesOfParts>
  <Company>Valeo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VALEO TECH @SSIST : GAME CHANGING SERVICE INNOVATIONS</dc:title>
  <dc:creator>Пользователь Windows</dc:creator>
  <cp:lastModifiedBy>dkhmel</cp:lastModifiedBy>
  <cp:revision>9</cp:revision>
  <dcterms:created xsi:type="dcterms:W3CDTF">2019-01-10T13:52:00Z</dcterms:created>
  <dcterms:modified xsi:type="dcterms:W3CDTF">2019-01-10T14:18:00Z</dcterms:modified>
</cp:coreProperties>
</file>